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BB" w:rsidRDefault="00B875BB" w:rsidP="00B875BB">
      <w:pPr>
        <w:pStyle w:val="a3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B875BB" w:rsidRDefault="00F364B3" w:rsidP="00B875BB">
      <w:pPr>
        <w:pStyle w:val="a3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альметьевского района </w:t>
      </w:r>
      <w:r w:rsidR="00B875BB">
        <w:rPr>
          <w:b/>
          <w:caps/>
          <w:sz w:val="28"/>
        </w:rPr>
        <w:t>Республики Татарстан</w:t>
      </w:r>
    </w:p>
    <w:p w:rsidR="009A305E" w:rsidRDefault="009A305E" w:rsidP="009A305E">
      <w:pPr>
        <w:pStyle w:val="a3"/>
        <w:tabs>
          <w:tab w:val="left" w:pos="708"/>
        </w:tabs>
        <w:rPr>
          <w:sz w:val="28"/>
        </w:rPr>
      </w:pPr>
    </w:p>
    <w:p w:rsidR="009A305E" w:rsidRDefault="009A305E" w:rsidP="009A305E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9A305E" w:rsidRDefault="009A305E" w:rsidP="009A305E">
      <w:pPr>
        <w:widowControl w:val="0"/>
        <w:jc w:val="center"/>
        <w:rPr>
          <w:sz w:val="2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391"/>
        <w:gridCol w:w="3107"/>
        <w:gridCol w:w="3107"/>
      </w:tblGrid>
      <w:tr w:rsidR="009A305E" w:rsidTr="00B62B27">
        <w:tc>
          <w:tcPr>
            <w:tcW w:w="3391" w:type="dxa"/>
            <w:hideMark/>
          </w:tcPr>
          <w:p w:rsidR="009A305E" w:rsidRDefault="001974D9" w:rsidP="00F364B3">
            <w:pPr>
              <w:widowControl w:val="0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27</w:t>
            </w:r>
            <w:r w:rsidR="0015289B">
              <w:rPr>
                <w:sz w:val="28"/>
              </w:rPr>
              <w:t xml:space="preserve"> июл</w:t>
            </w:r>
            <w:r w:rsidR="00070472">
              <w:rPr>
                <w:sz w:val="28"/>
              </w:rPr>
              <w:t>я 2018 года</w:t>
            </w:r>
          </w:p>
        </w:tc>
        <w:tc>
          <w:tcPr>
            <w:tcW w:w="3107" w:type="dxa"/>
          </w:tcPr>
          <w:p w:rsidR="009A305E" w:rsidRDefault="009A305E" w:rsidP="00B62B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3107" w:type="dxa"/>
            <w:hideMark/>
          </w:tcPr>
          <w:p w:rsidR="009A305E" w:rsidRDefault="00070472" w:rsidP="00B62B27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</w:t>
            </w:r>
            <w:r w:rsidR="001974D9">
              <w:rPr>
                <w:sz w:val="28"/>
              </w:rPr>
              <w:t>№ 582</w:t>
            </w:r>
          </w:p>
        </w:tc>
      </w:tr>
    </w:tbl>
    <w:p w:rsidR="009A305E" w:rsidRPr="008F370E" w:rsidRDefault="009A305E" w:rsidP="009A305E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15289B" w:rsidRDefault="009C015C" w:rsidP="009C015C">
      <w:pPr>
        <w:pStyle w:val="ad"/>
        <w:rPr>
          <w:b/>
          <w:sz w:val="28"/>
        </w:rPr>
      </w:pPr>
      <w:r>
        <w:rPr>
          <w:b/>
          <w:sz w:val="28"/>
        </w:rPr>
        <w:t xml:space="preserve">О </w:t>
      </w:r>
      <w:r w:rsidR="0015289B">
        <w:rPr>
          <w:b/>
          <w:sz w:val="28"/>
        </w:rPr>
        <w:t>внесении изменений в график</w:t>
      </w:r>
      <w:r>
        <w:rPr>
          <w:b/>
          <w:sz w:val="28"/>
        </w:rPr>
        <w:t xml:space="preserve"> работы территориальной избирательной комиссии </w:t>
      </w:r>
      <w:r w:rsidR="00F364B3">
        <w:rPr>
          <w:b/>
          <w:sz w:val="28"/>
        </w:rPr>
        <w:t>Альметьевского района</w:t>
      </w:r>
      <w:r w:rsidR="00B875BB">
        <w:rPr>
          <w:b/>
          <w:sz w:val="28"/>
        </w:rPr>
        <w:t xml:space="preserve"> </w:t>
      </w:r>
      <w:r>
        <w:rPr>
          <w:b/>
          <w:sz w:val="28"/>
        </w:rPr>
        <w:t xml:space="preserve">Республики Татарстан в период подготовки и проведения </w:t>
      </w:r>
      <w:r w:rsidR="00F56CE5">
        <w:rPr>
          <w:b/>
          <w:sz w:val="28"/>
        </w:rPr>
        <w:t>дополнительных</w:t>
      </w:r>
      <w:r>
        <w:rPr>
          <w:b/>
          <w:sz w:val="28"/>
        </w:rPr>
        <w:t xml:space="preserve"> выборов </w:t>
      </w:r>
    </w:p>
    <w:p w:rsidR="009C015C" w:rsidRDefault="00070472" w:rsidP="009C015C">
      <w:pPr>
        <w:pStyle w:val="ad"/>
        <w:rPr>
          <w:b/>
          <w:sz w:val="28"/>
        </w:rPr>
      </w:pPr>
      <w:r>
        <w:rPr>
          <w:b/>
          <w:sz w:val="28"/>
          <w:szCs w:val="28"/>
        </w:rPr>
        <w:t>9</w:t>
      </w:r>
      <w:r w:rsidR="00755CAA">
        <w:rPr>
          <w:b/>
          <w:sz w:val="28"/>
          <w:szCs w:val="28"/>
        </w:rPr>
        <w:t xml:space="preserve"> сентября</w:t>
      </w:r>
      <w:r>
        <w:rPr>
          <w:b/>
          <w:sz w:val="28"/>
          <w:szCs w:val="28"/>
        </w:rPr>
        <w:t xml:space="preserve"> 2018</w:t>
      </w:r>
      <w:r w:rsidR="00351636">
        <w:rPr>
          <w:b/>
          <w:sz w:val="28"/>
          <w:szCs w:val="28"/>
        </w:rPr>
        <w:t xml:space="preserve"> года</w:t>
      </w:r>
    </w:p>
    <w:p w:rsidR="009C015C" w:rsidRPr="00EA6FD8" w:rsidRDefault="009C015C" w:rsidP="009C015C">
      <w:pPr>
        <w:pStyle w:val="ad"/>
        <w:widowControl w:val="0"/>
        <w:ind w:firstLine="709"/>
        <w:jc w:val="both"/>
        <w:rPr>
          <w:b/>
          <w:sz w:val="28"/>
          <w:szCs w:val="28"/>
        </w:rPr>
      </w:pPr>
    </w:p>
    <w:p w:rsidR="009C015C" w:rsidRDefault="00B875BB" w:rsidP="009C015C">
      <w:pPr>
        <w:pStyle w:val="ad"/>
        <w:widowControl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территориальная избирательная комиссия </w:t>
      </w:r>
      <w:r w:rsidR="00F364B3">
        <w:rPr>
          <w:sz w:val="28"/>
          <w:szCs w:val="28"/>
        </w:rPr>
        <w:t xml:space="preserve">Альметьевского района </w:t>
      </w:r>
      <w:r>
        <w:rPr>
          <w:sz w:val="28"/>
          <w:szCs w:val="28"/>
        </w:rPr>
        <w:t xml:space="preserve">Республики Татарстан </w:t>
      </w:r>
      <w:r w:rsidR="009C015C">
        <w:rPr>
          <w:b/>
          <w:sz w:val="28"/>
        </w:rPr>
        <w:t>решила</w:t>
      </w:r>
      <w:r w:rsidR="009C015C">
        <w:rPr>
          <w:sz w:val="28"/>
        </w:rPr>
        <w:t>:</w:t>
      </w:r>
    </w:p>
    <w:p w:rsidR="007C24A3" w:rsidRDefault="009C015C" w:rsidP="009C01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5289B">
        <w:rPr>
          <w:sz w:val="28"/>
          <w:szCs w:val="28"/>
        </w:rPr>
        <w:t xml:space="preserve">Внести изменение в </w:t>
      </w:r>
      <w:r w:rsidRPr="00863C28">
        <w:rPr>
          <w:sz w:val="28"/>
          <w:szCs w:val="28"/>
        </w:rPr>
        <w:t xml:space="preserve"> график работы </w:t>
      </w:r>
      <w:r>
        <w:rPr>
          <w:sz w:val="28"/>
          <w:szCs w:val="28"/>
        </w:rPr>
        <w:t xml:space="preserve">территориальной </w:t>
      </w:r>
      <w:r w:rsidRPr="00863C28">
        <w:rPr>
          <w:sz w:val="28"/>
          <w:szCs w:val="28"/>
        </w:rPr>
        <w:t>избирательн</w:t>
      </w:r>
      <w:r>
        <w:rPr>
          <w:sz w:val="28"/>
          <w:szCs w:val="28"/>
        </w:rPr>
        <w:t>ой комиссии</w:t>
      </w:r>
      <w:r w:rsidR="00B875BB">
        <w:rPr>
          <w:sz w:val="28"/>
          <w:szCs w:val="28"/>
        </w:rPr>
        <w:t xml:space="preserve"> </w:t>
      </w:r>
      <w:r w:rsidR="00F364B3">
        <w:rPr>
          <w:sz w:val="28"/>
          <w:szCs w:val="28"/>
        </w:rPr>
        <w:t>Альметьевского района</w:t>
      </w:r>
      <w:r>
        <w:rPr>
          <w:sz w:val="28"/>
          <w:szCs w:val="28"/>
        </w:rPr>
        <w:t xml:space="preserve"> Республики Татарстан</w:t>
      </w:r>
      <w:r w:rsidR="0015289B">
        <w:rPr>
          <w:sz w:val="28"/>
          <w:szCs w:val="28"/>
        </w:rPr>
        <w:t>, утвержденного решение №571 от 19 июня 2018 года,</w:t>
      </w:r>
      <w:r>
        <w:rPr>
          <w:sz w:val="28"/>
          <w:szCs w:val="28"/>
        </w:rPr>
        <w:t xml:space="preserve"> </w:t>
      </w:r>
      <w:r w:rsidR="00671CC0">
        <w:rPr>
          <w:sz w:val="28"/>
          <w:szCs w:val="28"/>
        </w:rPr>
        <w:t>согласно приложению к настоящему решению.</w:t>
      </w:r>
    </w:p>
    <w:p w:rsidR="002C529A" w:rsidRDefault="00495EC8" w:rsidP="009C01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C529A">
        <w:rPr>
          <w:sz w:val="28"/>
          <w:szCs w:val="28"/>
        </w:rPr>
        <w:t xml:space="preserve">. </w:t>
      </w:r>
      <w:r w:rsidR="00196DAE">
        <w:rPr>
          <w:sz w:val="28"/>
          <w:szCs w:val="28"/>
        </w:rPr>
        <w:t xml:space="preserve">Разместить настоящее решение на официальном сайте территориальной избирательной комиссии </w:t>
      </w:r>
      <w:r w:rsidR="00F364B3">
        <w:rPr>
          <w:sz w:val="28"/>
          <w:szCs w:val="28"/>
        </w:rPr>
        <w:t xml:space="preserve">Альметьевского района </w:t>
      </w:r>
      <w:r w:rsidR="00196DAE">
        <w:rPr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9C015C" w:rsidRPr="00FC71F3" w:rsidRDefault="009C015C" w:rsidP="009C015C">
      <w:pPr>
        <w:pStyle w:val="a3"/>
        <w:ind w:right="2691" w:firstLine="2835"/>
        <w:jc w:val="center"/>
        <w:rPr>
          <w:i/>
          <w:sz w:val="28"/>
          <w:szCs w:val="28"/>
          <w:vertAlign w:val="superscript"/>
        </w:rPr>
      </w:pPr>
    </w:p>
    <w:p w:rsidR="00A50842" w:rsidRDefault="00A50842" w:rsidP="009A305E">
      <w:pPr>
        <w:rPr>
          <w:sz w:val="28"/>
          <w:szCs w:val="28"/>
        </w:rPr>
      </w:pPr>
    </w:p>
    <w:p w:rsidR="00F364B3" w:rsidRDefault="00F364B3" w:rsidP="009A305E">
      <w:pPr>
        <w:rPr>
          <w:sz w:val="28"/>
          <w:szCs w:val="28"/>
        </w:rPr>
      </w:pPr>
    </w:p>
    <w:p w:rsidR="00446000" w:rsidRDefault="00446000" w:rsidP="009A305E">
      <w:pPr>
        <w:rPr>
          <w:sz w:val="28"/>
          <w:szCs w:val="28"/>
        </w:rPr>
      </w:pP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 xml:space="preserve">Председатель </w:t>
      </w:r>
      <w:proofErr w:type="gramStart"/>
      <w:r w:rsidRPr="008C6C59">
        <w:rPr>
          <w:sz w:val="28"/>
          <w:szCs w:val="28"/>
        </w:rPr>
        <w:t>территориальной</w:t>
      </w:r>
      <w:proofErr w:type="gramEnd"/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избирательной комиссии</w:t>
      </w:r>
    </w:p>
    <w:p w:rsidR="008C6C59" w:rsidRPr="008C6C59" w:rsidRDefault="008C6C59" w:rsidP="008C6C59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Альметьевского района</w:t>
      </w:r>
    </w:p>
    <w:p w:rsidR="008C6C59" w:rsidRPr="008C6C59" w:rsidRDefault="008C6C59" w:rsidP="008C6C59">
      <w:pPr>
        <w:widowControl w:val="0"/>
        <w:tabs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Республики Татарстан</w:t>
      </w:r>
      <w:r w:rsidRPr="008C6C59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8C6C59">
        <w:rPr>
          <w:sz w:val="28"/>
          <w:szCs w:val="28"/>
        </w:rPr>
        <w:t>Набиуллин</w:t>
      </w:r>
      <w:proofErr w:type="spellEnd"/>
    </w:p>
    <w:p w:rsidR="008C6C59" w:rsidRPr="008C6C59" w:rsidRDefault="008C6C59" w:rsidP="008C6C59">
      <w:pPr>
        <w:widowControl w:val="0"/>
        <w:tabs>
          <w:tab w:val="center" w:pos="4153"/>
          <w:tab w:val="right" w:pos="8306"/>
        </w:tabs>
        <w:jc w:val="both"/>
        <w:rPr>
          <w:i/>
          <w:sz w:val="28"/>
          <w:szCs w:val="28"/>
          <w:vertAlign w:val="superscript"/>
        </w:rPr>
      </w:pPr>
    </w:p>
    <w:p w:rsidR="00C47A3B" w:rsidRPr="00C47A3B" w:rsidRDefault="00C47A3B" w:rsidP="00C47A3B">
      <w:pPr>
        <w:jc w:val="both"/>
        <w:rPr>
          <w:sz w:val="28"/>
          <w:szCs w:val="28"/>
          <w:lang w:eastAsia="en-US"/>
        </w:rPr>
      </w:pPr>
      <w:proofErr w:type="spellStart"/>
      <w:r w:rsidRPr="00C47A3B">
        <w:rPr>
          <w:sz w:val="28"/>
          <w:szCs w:val="28"/>
          <w:lang w:eastAsia="en-US"/>
        </w:rPr>
        <w:t>и.о</w:t>
      </w:r>
      <w:proofErr w:type="spellEnd"/>
      <w:r w:rsidRPr="00C47A3B">
        <w:rPr>
          <w:sz w:val="28"/>
          <w:szCs w:val="28"/>
          <w:lang w:eastAsia="en-US"/>
        </w:rPr>
        <w:t xml:space="preserve">. Секретаря </w:t>
      </w:r>
      <w:proofErr w:type="gramStart"/>
      <w:r w:rsidRPr="00C47A3B">
        <w:rPr>
          <w:sz w:val="28"/>
          <w:szCs w:val="28"/>
          <w:lang w:eastAsia="en-US"/>
        </w:rPr>
        <w:t>Территориальной</w:t>
      </w:r>
      <w:proofErr w:type="gramEnd"/>
    </w:p>
    <w:p w:rsidR="00C47A3B" w:rsidRPr="00C47A3B" w:rsidRDefault="00C47A3B" w:rsidP="00C47A3B">
      <w:pPr>
        <w:jc w:val="both"/>
        <w:rPr>
          <w:sz w:val="28"/>
          <w:szCs w:val="28"/>
          <w:lang w:eastAsia="en-US"/>
        </w:rPr>
      </w:pPr>
      <w:r w:rsidRPr="00C47A3B">
        <w:rPr>
          <w:sz w:val="28"/>
          <w:szCs w:val="28"/>
          <w:lang w:eastAsia="en-US"/>
        </w:rPr>
        <w:t xml:space="preserve">избирательной комиссии </w:t>
      </w:r>
    </w:p>
    <w:p w:rsidR="00C47A3B" w:rsidRPr="00C47A3B" w:rsidRDefault="00C47A3B" w:rsidP="00C47A3B">
      <w:pPr>
        <w:tabs>
          <w:tab w:val="center" w:pos="0"/>
          <w:tab w:val="right" w:pos="8306"/>
        </w:tabs>
        <w:jc w:val="both"/>
        <w:rPr>
          <w:sz w:val="28"/>
          <w:szCs w:val="28"/>
        </w:rPr>
      </w:pPr>
      <w:r w:rsidRPr="00C47A3B">
        <w:rPr>
          <w:sz w:val="28"/>
          <w:szCs w:val="28"/>
        </w:rPr>
        <w:t>Альметьевского района</w:t>
      </w:r>
    </w:p>
    <w:p w:rsidR="00C47A3B" w:rsidRPr="00C47A3B" w:rsidRDefault="00C47A3B" w:rsidP="00C47A3B">
      <w:pPr>
        <w:widowControl w:val="0"/>
        <w:tabs>
          <w:tab w:val="left" w:pos="0"/>
          <w:tab w:val="center" w:pos="4153"/>
          <w:tab w:val="right" w:pos="8306"/>
        </w:tabs>
        <w:suppressAutoHyphens/>
        <w:jc w:val="both"/>
        <w:rPr>
          <w:rFonts w:cs="Calibri"/>
          <w:kern w:val="2"/>
          <w:sz w:val="22"/>
          <w:szCs w:val="28"/>
          <w:lang w:eastAsia="ar-SA"/>
        </w:rPr>
      </w:pPr>
      <w:r w:rsidRPr="00C47A3B">
        <w:rPr>
          <w:sz w:val="28"/>
          <w:szCs w:val="28"/>
          <w:lang w:val="x-none" w:eastAsia="x-none"/>
        </w:rPr>
        <w:t>Республики Татарстан</w:t>
      </w:r>
      <w:r w:rsidRPr="00C47A3B">
        <w:rPr>
          <w:sz w:val="28"/>
          <w:szCs w:val="28"/>
          <w:lang w:val="x-none" w:eastAsia="x-none"/>
        </w:rPr>
        <w:tab/>
      </w:r>
      <w:r w:rsidRPr="00C47A3B">
        <w:rPr>
          <w:sz w:val="28"/>
          <w:szCs w:val="28"/>
          <w:lang w:eastAsia="x-none"/>
        </w:rPr>
        <w:t xml:space="preserve">                                                          </w:t>
      </w:r>
      <w:r>
        <w:rPr>
          <w:sz w:val="28"/>
          <w:szCs w:val="28"/>
          <w:lang w:eastAsia="x-none"/>
        </w:rPr>
        <w:t xml:space="preserve">      </w:t>
      </w:r>
      <w:r w:rsidRPr="00C47A3B">
        <w:rPr>
          <w:sz w:val="28"/>
          <w:szCs w:val="28"/>
          <w:lang w:eastAsia="x-none"/>
        </w:rPr>
        <w:t xml:space="preserve"> О.А. </w:t>
      </w:r>
      <w:proofErr w:type="spellStart"/>
      <w:r w:rsidRPr="00C47A3B">
        <w:rPr>
          <w:sz w:val="28"/>
          <w:szCs w:val="28"/>
          <w:lang w:eastAsia="x-none"/>
        </w:rPr>
        <w:t>Казаева</w:t>
      </w:r>
      <w:proofErr w:type="spellEnd"/>
    </w:p>
    <w:p w:rsidR="00F364B3" w:rsidRDefault="00F364B3" w:rsidP="00AE4274">
      <w:pPr>
        <w:pStyle w:val="ad"/>
        <w:suppressAutoHyphens/>
        <w:jc w:val="left"/>
        <w:rPr>
          <w:sz w:val="28"/>
          <w:szCs w:val="28"/>
        </w:rPr>
      </w:pPr>
    </w:p>
    <w:p w:rsidR="00F364B3" w:rsidRDefault="00F364B3" w:rsidP="00F364B3">
      <w:pPr>
        <w:pStyle w:val="ad"/>
        <w:suppressAutoHyphens/>
        <w:ind w:left="5529"/>
        <w:rPr>
          <w:sz w:val="28"/>
          <w:szCs w:val="28"/>
        </w:rPr>
      </w:pPr>
    </w:p>
    <w:p w:rsidR="0015289B" w:rsidRDefault="0015289B" w:rsidP="00F364B3">
      <w:pPr>
        <w:pStyle w:val="ad"/>
        <w:suppressAutoHyphens/>
        <w:ind w:left="5529"/>
        <w:rPr>
          <w:sz w:val="28"/>
          <w:szCs w:val="28"/>
        </w:rPr>
      </w:pPr>
    </w:p>
    <w:p w:rsidR="0015289B" w:rsidRDefault="0015289B" w:rsidP="00F364B3">
      <w:pPr>
        <w:pStyle w:val="ad"/>
        <w:suppressAutoHyphens/>
        <w:ind w:left="5529"/>
        <w:rPr>
          <w:sz w:val="28"/>
          <w:szCs w:val="28"/>
        </w:rPr>
      </w:pPr>
    </w:p>
    <w:p w:rsidR="0015289B" w:rsidRDefault="0015289B" w:rsidP="00F364B3">
      <w:pPr>
        <w:pStyle w:val="ad"/>
        <w:suppressAutoHyphens/>
        <w:ind w:left="5529"/>
        <w:rPr>
          <w:sz w:val="28"/>
          <w:szCs w:val="28"/>
        </w:rPr>
      </w:pPr>
    </w:p>
    <w:p w:rsidR="0015289B" w:rsidRDefault="0015289B" w:rsidP="00F364B3">
      <w:pPr>
        <w:pStyle w:val="ad"/>
        <w:suppressAutoHyphens/>
        <w:ind w:left="5529"/>
        <w:rPr>
          <w:sz w:val="28"/>
          <w:szCs w:val="28"/>
        </w:rPr>
      </w:pPr>
    </w:p>
    <w:p w:rsidR="00446000" w:rsidRDefault="00446000" w:rsidP="00F364B3">
      <w:pPr>
        <w:pStyle w:val="ad"/>
        <w:suppressAutoHyphens/>
        <w:ind w:left="5529"/>
        <w:rPr>
          <w:sz w:val="28"/>
          <w:szCs w:val="28"/>
        </w:rPr>
      </w:pPr>
    </w:p>
    <w:p w:rsidR="00446000" w:rsidRDefault="00446000" w:rsidP="00F364B3">
      <w:pPr>
        <w:pStyle w:val="ad"/>
        <w:suppressAutoHyphens/>
        <w:ind w:left="5529"/>
        <w:rPr>
          <w:sz w:val="28"/>
          <w:szCs w:val="28"/>
        </w:rPr>
      </w:pPr>
      <w:bookmarkStart w:id="0" w:name="_GoBack"/>
      <w:bookmarkEnd w:id="0"/>
    </w:p>
    <w:p w:rsidR="0015289B" w:rsidRDefault="0015289B" w:rsidP="00F364B3">
      <w:pPr>
        <w:pStyle w:val="ad"/>
        <w:suppressAutoHyphens/>
        <w:ind w:left="5529"/>
        <w:rPr>
          <w:sz w:val="28"/>
          <w:szCs w:val="28"/>
        </w:rPr>
      </w:pPr>
    </w:p>
    <w:p w:rsidR="00070472" w:rsidRDefault="00070472" w:rsidP="00F364B3">
      <w:pPr>
        <w:pStyle w:val="ad"/>
        <w:suppressAutoHyphens/>
        <w:ind w:left="5529"/>
        <w:rPr>
          <w:sz w:val="28"/>
          <w:szCs w:val="28"/>
        </w:rPr>
      </w:pPr>
    </w:p>
    <w:p w:rsidR="00671CC0" w:rsidRPr="00671CC0" w:rsidRDefault="00671CC0" w:rsidP="00AE4274">
      <w:pPr>
        <w:pStyle w:val="ad"/>
        <w:suppressAutoHyphens/>
        <w:ind w:left="5529"/>
        <w:jc w:val="left"/>
        <w:rPr>
          <w:sz w:val="20"/>
        </w:rPr>
      </w:pPr>
      <w:r w:rsidRPr="00671CC0">
        <w:rPr>
          <w:sz w:val="20"/>
        </w:rPr>
        <w:lastRenderedPageBreak/>
        <w:t>Приложение</w:t>
      </w:r>
    </w:p>
    <w:p w:rsidR="00671CC0" w:rsidRPr="00671CC0" w:rsidRDefault="00671CC0" w:rsidP="00AE4274">
      <w:pPr>
        <w:pStyle w:val="ad"/>
        <w:ind w:left="5529"/>
        <w:jc w:val="left"/>
        <w:rPr>
          <w:sz w:val="20"/>
        </w:rPr>
      </w:pPr>
      <w:r w:rsidRPr="00671CC0">
        <w:rPr>
          <w:sz w:val="20"/>
        </w:rPr>
        <w:t>к решению территориальной избирательной</w:t>
      </w:r>
    </w:p>
    <w:p w:rsidR="00671CC0" w:rsidRPr="00671CC0" w:rsidRDefault="00671CC0" w:rsidP="00AE4274">
      <w:pPr>
        <w:pStyle w:val="ad"/>
        <w:ind w:left="5529"/>
        <w:jc w:val="left"/>
        <w:rPr>
          <w:sz w:val="20"/>
        </w:rPr>
      </w:pPr>
      <w:r w:rsidRPr="00671CC0">
        <w:rPr>
          <w:sz w:val="20"/>
        </w:rPr>
        <w:t xml:space="preserve">комиссии </w:t>
      </w:r>
      <w:r w:rsidR="00F364B3">
        <w:rPr>
          <w:sz w:val="20"/>
        </w:rPr>
        <w:t>Альметьевского района</w:t>
      </w:r>
    </w:p>
    <w:p w:rsidR="00671CC0" w:rsidRPr="00671CC0" w:rsidRDefault="00671CC0" w:rsidP="00AE4274">
      <w:pPr>
        <w:pStyle w:val="ad"/>
        <w:ind w:left="5529"/>
        <w:jc w:val="left"/>
        <w:rPr>
          <w:sz w:val="20"/>
        </w:rPr>
      </w:pPr>
      <w:r w:rsidRPr="00671CC0">
        <w:rPr>
          <w:sz w:val="20"/>
        </w:rPr>
        <w:t>Республики Татарстан</w:t>
      </w:r>
    </w:p>
    <w:p w:rsidR="00671CC0" w:rsidRPr="00671CC0" w:rsidRDefault="00F364B3" w:rsidP="00AE4274">
      <w:pPr>
        <w:pStyle w:val="ad"/>
        <w:suppressAutoHyphens/>
        <w:ind w:left="5529"/>
        <w:jc w:val="left"/>
        <w:rPr>
          <w:sz w:val="20"/>
        </w:rPr>
      </w:pPr>
      <w:r>
        <w:rPr>
          <w:sz w:val="20"/>
        </w:rPr>
        <w:t>о</w:t>
      </w:r>
      <w:r w:rsidR="00671CC0" w:rsidRPr="00671CC0">
        <w:rPr>
          <w:sz w:val="20"/>
        </w:rPr>
        <w:t xml:space="preserve">т </w:t>
      </w:r>
      <w:r w:rsidR="00446000">
        <w:rPr>
          <w:sz w:val="20"/>
        </w:rPr>
        <w:t>27 июля 2018 года № 582</w:t>
      </w:r>
    </w:p>
    <w:p w:rsidR="00671CC0" w:rsidRDefault="00671CC0" w:rsidP="00671CC0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671CC0" w:rsidRDefault="00671CC0" w:rsidP="00B875BB">
      <w:pPr>
        <w:pStyle w:val="a3"/>
        <w:tabs>
          <w:tab w:val="clear" w:pos="4153"/>
          <w:tab w:val="clear" w:pos="8306"/>
        </w:tabs>
        <w:jc w:val="center"/>
        <w:rPr>
          <w:b/>
          <w:sz w:val="28"/>
        </w:rPr>
      </w:pPr>
      <w:r w:rsidRPr="00671CC0">
        <w:rPr>
          <w:b/>
          <w:sz w:val="28"/>
          <w:szCs w:val="28"/>
        </w:rPr>
        <w:t>График работы территориальной избирательной комиссии</w:t>
      </w:r>
      <w:r w:rsidR="00B875BB" w:rsidRPr="00B875BB">
        <w:rPr>
          <w:sz w:val="28"/>
          <w:szCs w:val="28"/>
        </w:rPr>
        <w:t xml:space="preserve"> </w:t>
      </w:r>
      <w:r w:rsidR="00F364B3" w:rsidRPr="00F364B3">
        <w:rPr>
          <w:b/>
          <w:sz w:val="28"/>
          <w:szCs w:val="28"/>
        </w:rPr>
        <w:t>Альметьевского района</w:t>
      </w:r>
      <w:r w:rsidR="00F364B3">
        <w:rPr>
          <w:sz w:val="28"/>
          <w:szCs w:val="28"/>
        </w:rPr>
        <w:t xml:space="preserve"> </w:t>
      </w:r>
      <w:r w:rsidRPr="00671CC0">
        <w:rPr>
          <w:b/>
          <w:sz w:val="28"/>
          <w:szCs w:val="28"/>
        </w:rPr>
        <w:t xml:space="preserve">Республики Татарстан </w:t>
      </w:r>
      <w:r w:rsidRPr="00671CC0">
        <w:rPr>
          <w:b/>
          <w:sz w:val="28"/>
        </w:rPr>
        <w:t xml:space="preserve">в период подготовки и проведения </w:t>
      </w:r>
      <w:r w:rsidR="00F56CE5">
        <w:rPr>
          <w:b/>
          <w:sz w:val="28"/>
        </w:rPr>
        <w:t>дополнительных</w:t>
      </w:r>
      <w:r w:rsidRPr="00671CC0">
        <w:rPr>
          <w:b/>
          <w:sz w:val="28"/>
        </w:rPr>
        <w:t xml:space="preserve"> выборов</w:t>
      </w:r>
    </w:p>
    <w:p w:rsidR="00671CC0" w:rsidRDefault="00070472" w:rsidP="00B875B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755CAA">
        <w:rPr>
          <w:b/>
          <w:sz w:val="28"/>
          <w:szCs w:val="28"/>
        </w:rPr>
        <w:t xml:space="preserve"> сентября</w:t>
      </w:r>
      <w:r>
        <w:rPr>
          <w:b/>
          <w:sz w:val="28"/>
          <w:szCs w:val="28"/>
        </w:rPr>
        <w:t xml:space="preserve"> 2018</w:t>
      </w:r>
      <w:r w:rsidR="00B875BB">
        <w:rPr>
          <w:b/>
          <w:sz w:val="28"/>
          <w:szCs w:val="28"/>
        </w:rPr>
        <w:t xml:space="preserve"> года</w:t>
      </w:r>
    </w:p>
    <w:p w:rsidR="00671CC0" w:rsidRDefault="00671CC0" w:rsidP="00671CC0">
      <w:pPr>
        <w:ind w:firstLine="709"/>
        <w:jc w:val="both"/>
        <w:rPr>
          <w:sz w:val="28"/>
          <w:szCs w:val="28"/>
        </w:rPr>
      </w:pPr>
    </w:p>
    <w:p w:rsidR="00671CC0" w:rsidRDefault="00801F17" w:rsidP="00671C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71CC0" w:rsidRPr="00863C28">
        <w:rPr>
          <w:sz w:val="28"/>
          <w:szCs w:val="28"/>
        </w:rPr>
        <w:t>абочие дни</w:t>
      </w:r>
      <w:r w:rsidR="00671CC0">
        <w:rPr>
          <w:sz w:val="28"/>
          <w:szCs w:val="28"/>
        </w:rPr>
        <w:t xml:space="preserve"> с </w:t>
      </w:r>
      <w:r w:rsidR="00446000">
        <w:rPr>
          <w:sz w:val="28"/>
          <w:szCs w:val="28"/>
        </w:rPr>
        <w:t>8</w:t>
      </w:r>
      <w:r w:rsidR="00F364B3">
        <w:rPr>
          <w:sz w:val="28"/>
          <w:szCs w:val="28"/>
        </w:rPr>
        <w:t>.00</w:t>
      </w:r>
      <w:r w:rsidR="00671CC0">
        <w:rPr>
          <w:sz w:val="28"/>
          <w:szCs w:val="28"/>
        </w:rPr>
        <w:t xml:space="preserve"> до </w:t>
      </w:r>
      <w:r w:rsidR="00493AC5">
        <w:rPr>
          <w:sz w:val="28"/>
          <w:szCs w:val="28"/>
        </w:rPr>
        <w:t>18.0</w:t>
      </w:r>
      <w:r w:rsidR="00F364B3">
        <w:rPr>
          <w:sz w:val="28"/>
          <w:szCs w:val="28"/>
        </w:rPr>
        <w:t>0</w:t>
      </w:r>
      <w:r w:rsidR="00671CC0">
        <w:rPr>
          <w:sz w:val="28"/>
          <w:szCs w:val="28"/>
        </w:rPr>
        <w:t xml:space="preserve"> часов</w:t>
      </w:r>
      <w:r w:rsidR="00493AC5" w:rsidRPr="00493AC5">
        <w:rPr>
          <w:sz w:val="28"/>
          <w:szCs w:val="28"/>
        </w:rPr>
        <w:t xml:space="preserve"> </w:t>
      </w:r>
      <w:r w:rsidR="00493AC5">
        <w:rPr>
          <w:sz w:val="28"/>
          <w:szCs w:val="28"/>
        </w:rPr>
        <w:t>(перерыв для отдыха и питания в рабочие дни с 12.00 до 13.00 часов)</w:t>
      </w:r>
      <w:r w:rsidR="00671CC0">
        <w:rPr>
          <w:sz w:val="28"/>
          <w:szCs w:val="28"/>
        </w:rPr>
        <w:t xml:space="preserve">; </w:t>
      </w:r>
    </w:p>
    <w:p w:rsidR="00671CC0" w:rsidRDefault="00801F17" w:rsidP="00671C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71CC0">
        <w:rPr>
          <w:sz w:val="28"/>
          <w:szCs w:val="28"/>
        </w:rPr>
        <w:t>ерабочие праздничные и вых</w:t>
      </w:r>
      <w:r w:rsidR="00493AC5">
        <w:rPr>
          <w:sz w:val="28"/>
          <w:szCs w:val="28"/>
        </w:rPr>
        <w:t>одные дни</w:t>
      </w:r>
      <w:r w:rsidR="00671CC0">
        <w:rPr>
          <w:sz w:val="28"/>
          <w:szCs w:val="28"/>
        </w:rPr>
        <w:t xml:space="preserve"> с </w:t>
      </w:r>
      <w:r w:rsidR="00493AC5">
        <w:rPr>
          <w:sz w:val="28"/>
          <w:szCs w:val="28"/>
        </w:rPr>
        <w:t>8</w:t>
      </w:r>
      <w:r w:rsidR="00F364B3">
        <w:rPr>
          <w:sz w:val="28"/>
          <w:szCs w:val="28"/>
        </w:rPr>
        <w:t>.00</w:t>
      </w:r>
      <w:r w:rsidR="00671CC0">
        <w:rPr>
          <w:sz w:val="28"/>
          <w:szCs w:val="28"/>
        </w:rPr>
        <w:t xml:space="preserve"> до </w:t>
      </w:r>
      <w:r w:rsidR="00493AC5">
        <w:rPr>
          <w:sz w:val="28"/>
          <w:szCs w:val="28"/>
        </w:rPr>
        <w:t>13</w:t>
      </w:r>
      <w:r w:rsidR="00F364B3">
        <w:rPr>
          <w:sz w:val="28"/>
          <w:szCs w:val="28"/>
        </w:rPr>
        <w:t>.00</w:t>
      </w:r>
      <w:r w:rsidR="00493AC5">
        <w:rPr>
          <w:sz w:val="28"/>
          <w:szCs w:val="28"/>
        </w:rPr>
        <w:t xml:space="preserve"> часов.</w:t>
      </w:r>
    </w:p>
    <w:p w:rsidR="00671CC0" w:rsidRDefault="00671CC0" w:rsidP="00671CC0">
      <w:pPr>
        <w:spacing w:line="360" w:lineRule="auto"/>
        <w:ind w:firstLine="709"/>
        <w:jc w:val="both"/>
        <w:rPr>
          <w:sz w:val="28"/>
          <w:szCs w:val="28"/>
        </w:rPr>
      </w:pPr>
    </w:p>
    <w:p w:rsidR="00493AC5" w:rsidRDefault="00493AC5" w:rsidP="00671CC0">
      <w:pPr>
        <w:spacing w:line="360" w:lineRule="auto"/>
        <w:ind w:firstLine="709"/>
        <w:jc w:val="both"/>
        <w:rPr>
          <w:sz w:val="28"/>
          <w:szCs w:val="28"/>
        </w:rPr>
      </w:pPr>
    </w:p>
    <w:p w:rsidR="00493AC5" w:rsidRDefault="00493AC5" w:rsidP="00671CC0">
      <w:pPr>
        <w:spacing w:line="360" w:lineRule="auto"/>
        <w:ind w:firstLine="709"/>
        <w:jc w:val="both"/>
        <w:rPr>
          <w:sz w:val="28"/>
          <w:szCs w:val="28"/>
        </w:rPr>
      </w:pPr>
    </w:p>
    <w:p w:rsidR="00671CC0" w:rsidRDefault="00671CC0" w:rsidP="00671CC0">
      <w:pPr>
        <w:spacing w:line="360" w:lineRule="auto"/>
        <w:ind w:left="709"/>
        <w:jc w:val="both"/>
        <w:rPr>
          <w:sz w:val="28"/>
          <w:szCs w:val="28"/>
        </w:rPr>
      </w:pPr>
    </w:p>
    <w:p w:rsidR="00493AC5" w:rsidRPr="008C6C59" w:rsidRDefault="00493AC5" w:rsidP="00493AC5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 xml:space="preserve">Председатель </w:t>
      </w:r>
      <w:proofErr w:type="gramStart"/>
      <w:r w:rsidRPr="008C6C59">
        <w:rPr>
          <w:sz w:val="28"/>
          <w:szCs w:val="28"/>
        </w:rPr>
        <w:t>территориальной</w:t>
      </w:r>
      <w:proofErr w:type="gramEnd"/>
    </w:p>
    <w:p w:rsidR="00493AC5" w:rsidRPr="008C6C59" w:rsidRDefault="00493AC5" w:rsidP="00493AC5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избирательной комиссии</w:t>
      </w:r>
    </w:p>
    <w:p w:rsidR="00493AC5" w:rsidRPr="008C6C59" w:rsidRDefault="00493AC5" w:rsidP="00493AC5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Альметьевского района</w:t>
      </w:r>
    </w:p>
    <w:p w:rsidR="00493AC5" w:rsidRPr="008C6C59" w:rsidRDefault="00493AC5" w:rsidP="00493AC5">
      <w:pPr>
        <w:widowControl w:val="0"/>
        <w:tabs>
          <w:tab w:val="center" w:pos="4153"/>
          <w:tab w:val="right" w:pos="8306"/>
        </w:tabs>
        <w:jc w:val="both"/>
        <w:rPr>
          <w:sz w:val="28"/>
          <w:szCs w:val="28"/>
        </w:rPr>
      </w:pPr>
      <w:r w:rsidRPr="008C6C59">
        <w:rPr>
          <w:sz w:val="28"/>
          <w:szCs w:val="28"/>
        </w:rPr>
        <w:t>Республики Татарстан</w:t>
      </w:r>
      <w:r w:rsidRPr="008C6C59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8C6C59">
        <w:rPr>
          <w:sz w:val="28"/>
          <w:szCs w:val="28"/>
        </w:rPr>
        <w:t>Набиуллин</w:t>
      </w:r>
      <w:proofErr w:type="spellEnd"/>
    </w:p>
    <w:p w:rsidR="00493AC5" w:rsidRPr="008C6C59" w:rsidRDefault="00493AC5" w:rsidP="00493AC5">
      <w:pPr>
        <w:widowControl w:val="0"/>
        <w:tabs>
          <w:tab w:val="center" w:pos="4153"/>
          <w:tab w:val="right" w:pos="8306"/>
        </w:tabs>
        <w:jc w:val="both"/>
        <w:rPr>
          <w:i/>
          <w:sz w:val="28"/>
          <w:szCs w:val="28"/>
          <w:vertAlign w:val="superscript"/>
        </w:rPr>
      </w:pPr>
    </w:p>
    <w:p w:rsidR="00446000" w:rsidRPr="00C47A3B" w:rsidRDefault="00446000" w:rsidP="00446000">
      <w:pPr>
        <w:jc w:val="both"/>
        <w:rPr>
          <w:sz w:val="28"/>
          <w:szCs w:val="28"/>
          <w:lang w:eastAsia="en-US"/>
        </w:rPr>
      </w:pPr>
      <w:proofErr w:type="spellStart"/>
      <w:r w:rsidRPr="00C47A3B">
        <w:rPr>
          <w:sz w:val="28"/>
          <w:szCs w:val="28"/>
          <w:lang w:eastAsia="en-US"/>
        </w:rPr>
        <w:t>и.о</w:t>
      </w:r>
      <w:proofErr w:type="spellEnd"/>
      <w:r w:rsidRPr="00C47A3B">
        <w:rPr>
          <w:sz w:val="28"/>
          <w:szCs w:val="28"/>
          <w:lang w:eastAsia="en-US"/>
        </w:rPr>
        <w:t xml:space="preserve">. Секретаря </w:t>
      </w:r>
      <w:proofErr w:type="gramStart"/>
      <w:r w:rsidRPr="00C47A3B">
        <w:rPr>
          <w:sz w:val="28"/>
          <w:szCs w:val="28"/>
          <w:lang w:eastAsia="en-US"/>
        </w:rPr>
        <w:t>Территориальной</w:t>
      </w:r>
      <w:proofErr w:type="gramEnd"/>
    </w:p>
    <w:p w:rsidR="00446000" w:rsidRPr="00C47A3B" w:rsidRDefault="00446000" w:rsidP="00446000">
      <w:pPr>
        <w:jc w:val="both"/>
        <w:rPr>
          <w:sz w:val="28"/>
          <w:szCs w:val="28"/>
          <w:lang w:eastAsia="en-US"/>
        </w:rPr>
      </w:pPr>
      <w:r w:rsidRPr="00C47A3B">
        <w:rPr>
          <w:sz w:val="28"/>
          <w:szCs w:val="28"/>
          <w:lang w:eastAsia="en-US"/>
        </w:rPr>
        <w:t xml:space="preserve">избирательной комиссии </w:t>
      </w:r>
    </w:p>
    <w:p w:rsidR="00446000" w:rsidRPr="00C47A3B" w:rsidRDefault="00446000" w:rsidP="00446000">
      <w:pPr>
        <w:tabs>
          <w:tab w:val="center" w:pos="0"/>
          <w:tab w:val="right" w:pos="8306"/>
        </w:tabs>
        <w:jc w:val="both"/>
        <w:rPr>
          <w:sz w:val="28"/>
          <w:szCs w:val="28"/>
        </w:rPr>
      </w:pPr>
      <w:r w:rsidRPr="00C47A3B">
        <w:rPr>
          <w:sz w:val="28"/>
          <w:szCs w:val="28"/>
        </w:rPr>
        <w:t>Альметьевского района</w:t>
      </w:r>
    </w:p>
    <w:p w:rsidR="00446000" w:rsidRPr="00C47A3B" w:rsidRDefault="00446000" w:rsidP="00446000">
      <w:pPr>
        <w:widowControl w:val="0"/>
        <w:tabs>
          <w:tab w:val="left" w:pos="0"/>
          <w:tab w:val="center" w:pos="4153"/>
          <w:tab w:val="right" w:pos="8306"/>
        </w:tabs>
        <w:suppressAutoHyphens/>
        <w:jc w:val="both"/>
        <w:rPr>
          <w:rFonts w:cs="Calibri"/>
          <w:kern w:val="2"/>
          <w:sz w:val="22"/>
          <w:szCs w:val="28"/>
          <w:lang w:eastAsia="ar-SA"/>
        </w:rPr>
      </w:pPr>
      <w:r w:rsidRPr="00C47A3B">
        <w:rPr>
          <w:sz w:val="28"/>
          <w:szCs w:val="28"/>
          <w:lang w:val="x-none" w:eastAsia="x-none"/>
        </w:rPr>
        <w:t>Республики Татарстан</w:t>
      </w:r>
      <w:r w:rsidRPr="00C47A3B">
        <w:rPr>
          <w:sz w:val="28"/>
          <w:szCs w:val="28"/>
          <w:lang w:val="x-none" w:eastAsia="x-none"/>
        </w:rPr>
        <w:tab/>
      </w:r>
      <w:r w:rsidRPr="00C47A3B">
        <w:rPr>
          <w:sz w:val="28"/>
          <w:szCs w:val="28"/>
          <w:lang w:eastAsia="x-none"/>
        </w:rPr>
        <w:t xml:space="preserve">                                                          </w:t>
      </w:r>
      <w:r>
        <w:rPr>
          <w:sz w:val="28"/>
          <w:szCs w:val="28"/>
          <w:lang w:eastAsia="x-none"/>
        </w:rPr>
        <w:t xml:space="preserve">      </w:t>
      </w:r>
      <w:r w:rsidRPr="00C47A3B">
        <w:rPr>
          <w:sz w:val="28"/>
          <w:szCs w:val="28"/>
          <w:lang w:eastAsia="x-none"/>
        </w:rPr>
        <w:t xml:space="preserve"> О.А. </w:t>
      </w:r>
      <w:proofErr w:type="spellStart"/>
      <w:r w:rsidRPr="00C47A3B">
        <w:rPr>
          <w:sz w:val="28"/>
          <w:szCs w:val="28"/>
          <w:lang w:eastAsia="x-none"/>
        </w:rPr>
        <w:t>Казаева</w:t>
      </w:r>
      <w:proofErr w:type="spellEnd"/>
    </w:p>
    <w:p w:rsidR="00671CC0" w:rsidRPr="008F370E" w:rsidRDefault="00671CC0" w:rsidP="00446000">
      <w:pPr>
        <w:widowControl w:val="0"/>
        <w:tabs>
          <w:tab w:val="left" w:pos="708"/>
          <w:tab w:val="center" w:pos="4153"/>
          <w:tab w:val="right" w:pos="8306"/>
        </w:tabs>
        <w:jc w:val="both"/>
        <w:rPr>
          <w:sz w:val="16"/>
          <w:szCs w:val="16"/>
        </w:rPr>
      </w:pPr>
    </w:p>
    <w:sectPr w:rsidR="00671CC0" w:rsidRPr="008F370E" w:rsidSect="00F56CE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DE1" w:rsidRDefault="00226DE1" w:rsidP="00CE7DCD">
      <w:r>
        <w:separator/>
      </w:r>
    </w:p>
  </w:endnote>
  <w:endnote w:type="continuationSeparator" w:id="0">
    <w:p w:rsidR="00226DE1" w:rsidRDefault="00226DE1" w:rsidP="00CE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DE1" w:rsidRDefault="00226DE1" w:rsidP="00CE7DCD">
      <w:r>
        <w:separator/>
      </w:r>
    </w:p>
  </w:footnote>
  <w:footnote w:type="continuationSeparator" w:id="0">
    <w:p w:rsidR="00226DE1" w:rsidRDefault="00226DE1" w:rsidP="00CE7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4749B"/>
    <w:multiLevelType w:val="multilevel"/>
    <w:tmpl w:val="5E7894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5E"/>
    <w:rsid w:val="00042D29"/>
    <w:rsid w:val="00070472"/>
    <w:rsid w:val="000F45DA"/>
    <w:rsid w:val="00104E1A"/>
    <w:rsid w:val="0011180B"/>
    <w:rsid w:val="0015289B"/>
    <w:rsid w:val="00196DAE"/>
    <w:rsid w:val="001974D9"/>
    <w:rsid w:val="001A62E8"/>
    <w:rsid w:val="00201D5B"/>
    <w:rsid w:val="002214ED"/>
    <w:rsid w:val="00226DE1"/>
    <w:rsid w:val="0025571F"/>
    <w:rsid w:val="00294449"/>
    <w:rsid w:val="002A069D"/>
    <w:rsid w:val="002C529A"/>
    <w:rsid w:val="00311FB6"/>
    <w:rsid w:val="00314628"/>
    <w:rsid w:val="0033010C"/>
    <w:rsid w:val="00351636"/>
    <w:rsid w:val="0041241D"/>
    <w:rsid w:val="0042779E"/>
    <w:rsid w:val="004375FE"/>
    <w:rsid w:val="00446000"/>
    <w:rsid w:val="0047176D"/>
    <w:rsid w:val="00477407"/>
    <w:rsid w:val="00493AC5"/>
    <w:rsid w:val="00493E07"/>
    <w:rsid w:val="00495EC8"/>
    <w:rsid w:val="004B4FC9"/>
    <w:rsid w:val="004C6493"/>
    <w:rsid w:val="005A137A"/>
    <w:rsid w:val="005B1834"/>
    <w:rsid w:val="005D3D3D"/>
    <w:rsid w:val="006004A4"/>
    <w:rsid w:val="006418EF"/>
    <w:rsid w:val="00645926"/>
    <w:rsid w:val="00671CC0"/>
    <w:rsid w:val="00673803"/>
    <w:rsid w:val="0067647D"/>
    <w:rsid w:val="00687539"/>
    <w:rsid w:val="006C59FF"/>
    <w:rsid w:val="006C749B"/>
    <w:rsid w:val="006E11A9"/>
    <w:rsid w:val="00755CAA"/>
    <w:rsid w:val="007A1EFC"/>
    <w:rsid w:val="007B5EDA"/>
    <w:rsid w:val="007C24A3"/>
    <w:rsid w:val="00801F17"/>
    <w:rsid w:val="008132A1"/>
    <w:rsid w:val="00866073"/>
    <w:rsid w:val="0089608C"/>
    <w:rsid w:val="008A41E9"/>
    <w:rsid w:val="008C6C59"/>
    <w:rsid w:val="008D16FC"/>
    <w:rsid w:val="00907CCC"/>
    <w:rsid w:val="00941DF7"/>
    <w:rsid w:val="00961FCA"/>
    <w:rsid w:val="009749E4"/>
    <w:rsid w:val="009921D2"/>
    <w:rsid w:val="009A305E"/>
    <w:rsid w:val="009C015C"/>
    <w:rsid w:val="009C24C6"/>
    <w:rsid w:val="009F075F"/>
    <w:rsid w:val="00A40902"/>
    <w:rsid w:val="00A50842"/>
    <w:rsid w:val="00AE1EA0"/>
    <w:rsid w:val="00AE4274"/>
    <w:rsid w:val="00AF65EF"/>
    <w:rsid w:val="00B159F3"/>
    <w:rsid w:val="00B731C4"/>
    <w:rsid w:val="00B875BB"/>
    <w:rsid w:val="00C10A7F"/>
    <w:rsid w:val="00C17D5D"/>
    <w:rsid w:val="00C47A3B"/>
    <w:rsid w:val="00C5207D"/>
    <w:rsid w:val="00C65CA3"/>
    <w:rsid w:val="00C90214"/>
    <w:rsid w:val="00CA143B"/>
    <w:rsid w:val="00CE7DCD"/>
    <w:rsid w:val="00D243ED"/>
    <w:rsid w:val="00DA0EF7"/>
    <w:rsid w:val="00E87146"/>
    <w:rsid w:val="00ED16FE"/>
    <w:rsid w:val="00EE455E"/>
    <w:rsid w:val="00F364B3"/>
    <w:rsid w:val="00F36753"/>
    <w:rsid w:val="00F56CE5"/>
    <w:rsid w:val="00F649B7"/>
    <w:rsid w:val="00F8359E"/>
    <w:rsid w:val="00FC6FC7"/>
    <w:rsid w:val="00FE55DF"/>
    <w:rsid w:val="00FE5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4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01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01D5B"/>
    <w:rPr>
      <w:color w:val="954F72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CE7DCD"/>
  </w:style>
  <w:style w:type="character" w:customStyle="1" w:styleId="ab">
    <w:name w:val="Текст сноски Знак"/>
    <w:basedOn w:val="a0"/>
    <w:link w:val="aa"/>
    <w:uiPriority w:val="99"/>
    <w:semiHidden/>
    <w:rsid w:val="00CE7DCD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CE7DCD"/>
    <w:rPr>
      <w:vertAlign w:val="superscript"/>
    </w:rPr>
  </w:style>
  <w:style w:type="paragraph" w:styleId="ad">
    <w:name w:val="Title"/>
    <w:basedOn w:val="a"/>
    <w:link w:val="ae"/>
    <w:qFormat/>
    <w:rsid w:val="009C015C"/>
    <w:pPr>
      <w:jc w:val="center"/>
    </w:pPr>
    <w:rPr>
      <w:sz w:val="32"/>
    </w:rPr>
  </w:style>
  <w:style w:type="character" w:customStyle="1" w:styleId="ae">
    <w:name w:val="Название Знак"/>
    <w:basedOn w:val="a0"/>
    <w:link w:val="ad"/>
    <w:rsid w:val="009C015C"/>
    <w:rPr>
      <w:rFonts w:eastAsia="Times New Roman"/>
      <w:sz w:val="32"/>
      <w:szCs w:val="20"/>
      <w:lang w:eastAsia="ru-RU"/>
    </w:rPr>
  </w:style>
  <w:style w:type="paragraph" w:styleId="af">
    <w:name w:val="Normal (Web)"/>
    <w:basedOn w:val="a"/>
    <w:uiPriority w:val="99"/>
    <w:unhideWhenUsed/>
    <w:rsid w:val="002C529A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2C529A"/>
    <w:rPr>
      <w:rFonts w:ascii="Calibri" w:eastAsia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2C529A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F56CE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56CE5"/>
    <w:rPr>
      <w:rFonts w:eastAsia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F364B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E8714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871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4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01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01D5B"/>
    <w:rPr>
      <w:color w:val="954F72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CE7DCD"/>
  </w:style>
  <w:style w:type="character" w:customStyle="1" w:styleId="ab">
    <w:name w:val="Текст сноски Знак"/>
    <w:basedOn w:val="a0"/>
    <w:link w:val="aa"/>
    <w:uiPriority w:val="99"/>
    <w:semiHidden/>
    <w:rsid w:val="00CE7DCD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CE7DCD"/>
    <w:rPr>
      <w:vertAlign w:val="superscript"/>
    </w:rPr>
  </w:style>
  <w:style w:type="paragraph" w:styleId="ad">
    <w:name w:val="Title"/>
    <w:basedOn w:val="a"/>
    <w:link w:val="ae"/>
    <w:qFormat/>
    <w:rsid w:val="009C015C"/>
    <w:pPr>
      <w:jc w:val="center"/>
    </w:pPr>
    <w:rPr>
      <w:sz w:val="32"/>
    </w:rPr>
  </w:style>
  <w:style w:type="character" w:customStyle="1" w:styleId="ae">
    <w:name w:val="Название Знак"/>
    <w:basedOn w:val="a0"/>
    <w:link w:val="ad"/>
    <w:rsid w:val="009C015C"/>
    <w:rPr>
      <w:rFonts w:eastAsia="Times New Roman"/>
      <w:sz w:val="32"/>
      <w:szCs w:val="20"/>
      <w:lang w:eastAsia="ru-RU"/>
    </w:rPr>
  </w:style>
  <w:style w:type="paragraph" w:styleId="af">
    <w:name w:val="Normal (Web)"/>
    <w:basedOn w:val="a"/>
    <w:uiPriority w:val="99"/>
    <w:unhideWhenUsed/>
    <w:rsid w:val="002C529A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2C529A"/>
    <w:rPr>
      <w:rFonts w:ascii="Calibri" w:eastAsia="Calibri" w:hAnsi="Calibr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2C529A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F56CE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56CE5"/>
    <w:rPr>
      <w:rFonts w:eastAsia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F364B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E8714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871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FCB32-BF60-4E53-A0DD-61063CD39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8</cp:revision>
  <cp:lastPrinted>2018-07-27T05:02:00Z</cp:lastPrinted>
  <dcterms:created xsi:type="dcterms:W3CDTF">2018-07-25T06:53:00Z</dcterms:created>
  <dcterms:modified xsi:type="dcterms:W3CDTF">2018-07-27T05:03:00Z</dcterms:modified>
</cp:coreProperties>
</file>